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47C" w:rsidRDefault="0054047C" w:rsidP="00AC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96" w:rsidRDefault="00AC3596" w:rsidP="00AC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596" w:rsidRPr="009E514C" w:rsidRDefault="00AC3596" w:rsidP="009E514C">
      <w:pPr>
        <w:jc w:val="right"/>
        <w:rPr>
          <w:rFonts w:ascii="Times New Roman" w:hAnsi="Times New Roman" w:cs="Times New Roman"/>
          <w:sz w:val="26"/>
          <w:szCs w:val="26"/>
        </w:rPr>
      </w:pPr>
      <w:r w:rsidRPr="00AC359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AC3596">
        <w:rPr>
          <w:rFonts w:ascii="Times New Roman" w:hAnsi="Times New Roman" w:cs="Times New Roman"/>
          <w:bCs/>
          <w:iCs/>
          <w:sz w:val="32"/>
          <w:szCs w:val="32"/>
        </w:rPr>
        <w:t>ТИПОВ</w:t>
      </w:r>
      <w:r>
        <w:rPr>
          <w:rFonts w:ascii="Times New Roman" w:hAnsi="Times New Roman" w:cs="Times New Roman"/>
          <w:bCs/>
          <w:iCs/>
          <w:sz w:val="32"/>
          <w:szCs w:val="32"/>
        </w:rPr>
        <w:t>АЯ ФОРМА</w:t>
      </w:r>
      <w:r w:rsidRPr="00AC3596">
        <w:rPr>
          <w:rFonts w:ascii="Times New Roman" w:hAnsi="Times New Roman" w:cs="Times New Roman"/>
          <w:bCs/>
          <w:iCs/>
          <w:sz w:val="32"/>
          <w:szCs w:val="32"/>
        </w:rPr>
        <w:t xml:space="preserve"> ДОГОВОР</w:t>
      </w:r>
      <w:r>
        <w:rPr>
          <w:rFonts w:ascii="Times New Roman" w:hAnsi="Times New Roman" w:cs="Times New Roman"/>
          <w:bCs/>
          <w:iCs/>
          <w:sz w:val="32"/>
          <w:szCs w:val="32"/>
        </w:rPr>
        <w:t>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AC3596">
        <w:rPr>
          <w:rFonts w:ascii="Times New Roman" w:hAnsi="Times New Roman" w:cs="Times New Roman"/>
          <w:bCs/>
          <w:iCs/>
          <w:sz w:val="32"/>
          <w:szCs w:val="32"/>
        </w:rPr>
        <w:t>на оказание услуг по обращению с твердыми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AC3596">
        <w:rPr>
          <w:rFonts w:ascii="Times New Roman" w:hAnsi="Times New Roman" w:cs="Times New Roman"/>
          <w:bCs/>
          <w:iCs/>
          <w:sz w:val="32"/>
          <w:szCs w:val="32"/>
        </w:rPr>
        <w:t>коммунальными отходами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C3596">
        <w:rPr>
          <w:rFonts w:ascii="Times New Roman" w:hAnsi="Times New Roman" w:cs="Times New Roman"/>
          <w:bCs/>
          <w:i/>
          <w:iCs/>
        </w:rPr>
        <w:t>(</w:t>
      </w:r>
      <w:r w:rsidRPr="00AC3596">
        <w:rPr>
          <w:rFonts w:ascii="Times New Roman" w:hAnsi="Times New Roman" w:cs="Times New Roman"/>
          <w:bCs/>
          <w:i/>
          <w:iCs/>
        </w:rPr>
        <w:t>Утверждена</w:t>
      </w:r>
      <w:r w:rsidRPr="00AC3596">
        <w:rPr>
          <w:rFonts w:ascii="Times New Roman" w:hAnsi="Times New Roman" w:cs="Times New Roman"/>
          <w:bCs/>
          <w:i/>
          <w:iCs/>
        </w:rPr>
        <w:t xml:space="preserve"> </w:t>
      </w:r>
      <w:r w:rsidRPr="00AC3596">
        <w:rPr>
          <w:rFonts w:ascii="Times New Roman" w:hAnsi="Times New Roman" w:cs="Times New Roman"/>
          <w:bCs/>
          <w:i/>
          <w:iCs/>
        </w:rPr>
        <w:t>постановлением Правительства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AC3596">
        <w:rPr>
          <w:rFonts w:ascii="Times New Roman" w:hAnsi="Times New Roman" w:cs="Times New Roman"/>
          <w:bCs/>
          <w:i/>
          <w:iCs/>
        </w:rPr>
        <w:t>Российской Федерации</w:t>
      </w:r>
      <w:r w:rsidRPr="00AC3596">
        <w:rPr>
          <w:rFonts w:ascii="Times New Roman" w:hAnsi="Times New Roman" w:cs="Times New Roman"/>
          <w:bCs/>
          <w:i/>
          <w:iCs/>
        </w:rPr>
        <w:t xml:space="preserve"> </w:t>
      </w:r>
      <w:r w:rsidRPr="00AC3596">
        <w:rPr>
          <w:rFonts w:ascii="Times New Roman" w:hAnsi="Times New Roman" w:cs="Times New Roman"/>
          <w:bCs/>
          <w:i/>
          <w:iCs/>
        </w:rPr>
        <w:t>от 12 ноября 2016 г. N 1156</w:t>
      </w:r>
      <w:r w:rsidRPr="00AC3596">
        <w:rPr>
          <w:rFonts w:ascii="Times New Roman" w:hAnsi="Times New Roman" w:cs="Times New Roman"/>
          <w:bCs/>
          <w:i/>
          <w:iCs/>
        </w:rPr>
        <w:t>)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______________________________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</w:t>
      </w: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«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__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»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_______ 20__ г.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(место заключения договора)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Акционерное общество «Югра-Экология»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, именуемое в дальнейшем 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Региональны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й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оператор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»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, в лице директора Ващенко Павла Владимировича, действующего на основании Устава с одной стороны</w:t>
      </w:r>
    </w:p>
    <w:p w:rsid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и 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(наименование организации, фамилия, имя, отчество</w:t>
      </w:r>
      <w:r w:rsidRPr="00AC3596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физического лица)</w:t>
      </w:r>
      <w:r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 xml:space="preserve">,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именуемое в дальнейшем 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«П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отребител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ь»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, в лице 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>______________________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>(фамилия, имя, отчество,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>паспортные данные - в случае заключения договора физическим лицом,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>наименование должности, фамилия, имя, отчество - в случае заключения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2"/>
          <w:szCs w:val="22"/>
        </w:rPr>
        <w:t>договора юридическим лицом)</w:t>
      </w:r>
      <w:r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 xml:space="preserve">,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действующего на основании ______________________________________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(положение, устав, доверенность - указать нужное)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  другой  стороны,  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совместно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именуемые в дальнейшем 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«С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торон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ы»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, заключили настоящий</w:t>
      </w:r>
      <w:r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договор о нижеследующем:</w:t>
      </w: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/>
          <w:bCs/>
          <w:iCs/>
          <w:sz w:val="26"/>
          <w:szCs w:val="26"/>
        </w:rPr>
        <w:t>I. Предмет договора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C3596" w:rsidRP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</w:rPr>
      </w:pPr>
      <w:r w:rsidRPr="00AC3596">
        <w:rPr>
          <w:rFonts w:ascii="Times New Roman" w:hAnsi="Times New Roman" w:cs="Times New Roman"/>
          <w:sz w:val="26"/>
          <w:szCs w:val="26"/>
        </w:rPr>
        <w:t>3. Способ складирования твердых коммунальных отходов -</w:t>
      </w:r>
      <w:r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914910">
        <w:rPr>
          <w:rFonts w:ascii="Times New Roman" w:hAnsi="Times New Roman" w:cs="Times New Roman"/>
          <w:i/>
        </w:rPr>
        <w:t>(мусоропроводы и мусороприемные камеры, в контейнеры, бункеры,</w:t>
      </w:r>
      <w:r w:rsidR="00914910" w:rsidRPr="00914910">
        <w:rPr>
          <w:rFonts w:ascii="Times New Roman" w:hAnsi="Times New Roman" w:cs="Times New Roman"/>
          <w:i/>
        </w:rPr>
        <w:t xml:space="preserve"> </w:t>
      </w:r>
      <w:r w:rsidRPr="00914910">
        <w:rPr>
          <w:rFonts w:ascii="Times New Roman" w:hAnsi="Times New Roman" w:cs="Times New Roman"/>
          <w:i/>
        </w:rPr>
        <w:t>расположенные на контейнерных площадках, в пакеты или другие емкости</w:t>
      </w:r>
      <w:r w:rsidR="00914910" w:rsidRPr="00914910">
        <w:rPr>
          <w:rFonts w:ascii="Times New Roman" w:hAnsi="Times New Roman" w:cs="Times New Roman"/>
          <w:i/>
        </w:rPr>
        <w:t xml:space="preserve"> </w:t>
      </w:r>
      <w:r w:rsidRPr="00914910">
        <w:rPr>
          <w:rFonts w:ascii="Times New Roman" w:hAnsi="Times New Roman" w:cs="Times New Roman"/>
          <w:i/>
        </w:rPr>
        <w:t>(указать какие), предоставленные региональным оператором,- указать нужное)</w:t>
      </w:r>
      <w:r w:rsidR="00914910">
        <w:rPr>
          <w:rFonts w:ascii="Times New Roman" w:hAnsi="Times New Roman" w:cs="Times New Roman"/>
          <w:i/>
        </w:rPr>
        <w:t xml:space="preserve"> </w:t>
      </w:r>
      <w:r w:rsidRPr="00AC3596">
        <w:rPr>
          <w:rFonts w:ascii="Times New Roman" w:hAnsi="Times New Roman" w:cs="Times New Roman"/>
          <w:sz w:val="26"/>
          <w:szCs w:val="26"/>
        </w:rPr>
        <w:t xml:space="preserve">в том числе крупногабаритных отходов - </w:t>
      </w:r>
      <w:r w:rsidRPr="00914910">
        <w:rPr>
          <w:rFonts w:ascii="Times New Roman" w:hAnsi="Times New Roman" w:cs="Times New Roman"/>
          <w:i/>
        </w:rPr>
        <w:t>_____________________(в бункеры, расположенные на контейнерных площадках, на специальных</w:t>
      </w:r>
      <w:r w:rsidR="00914910" w:rsidRPr="00914910">
        <w:rPr>
          <w:rFonts w:ascii="Times New Roman" w:hAnsi="Times New Roman" w:cs="Times New Roman"/>
          <w:i/>
        </w:rPr>
        <w:t xml:space="preserve"> </w:t>
      </w:r>
      <w:r w:rsidRPr="00914910">
        <w:rPr>
          <w:rFonts w:ascii="Times New Roman" w:hAnsi="Times New Roman" w:cs="Times New Roman"/>
          <w:i/>
        </w:rPr>
        <w:t>площадках складирования крупногабаритных отходов - указать нужное)</w:t>
      </w:r>
      <w:r w:rsidR="00914910">
        <w:rPr>
          <w:rFonts w:ascii="Times New Roman" w:hAnsi="Times New Roman" w:cs="Times New Roman"/>
          <w:i/>
        </w:rPr>
        <w:t>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4. Дата начала оказания услуг по обращению с твердыми коммунальными отходами "__" ____________ 20__ г.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II. Сроки и порядок оплаты по договору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</w:t>
      </w:r>
      <w:r w:rsidR="0091491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5.  </w:t>
      </w: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Под  расчетным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периодом  по  настоящему  договору  понимается один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календарный  месяц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.  </w:t>
      </w: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Оплата  услуг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по настоящему договору осуществляется по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цене, определенной в пределах утвержденного в установленном порядке единого</w:t>
      </w:r>
    </w:p>
    <w:p w:rsidR="00AC3596" w:rsidRPr="00914910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тарифа на услугу регионального оператора: </w:t>
      </w:r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___________________________</w:t>
      </w:r>
      <w:proofErr w:type="gramStart"/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_(</w:t>
      </w:r>
      <w:proofErr w:type="gramEnd"/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размер оплаты указывается</w:t>
      </w:r>
      <w:r w:rsidR="00914910"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региональным оператором)</w:t>
      </w:r>
      <w:r w:rsidR="00914910"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в следующем порядке:</w:t>
      </w:r>
    </w:p>
    <w:p w:rsidR="00914910" w:rsidRDefault="00914910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</w:t>
      </w:r>
    </w:p>
    <w:p w:rsidR="00914910" w:rsidRDefault="00914910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50 процентов стоимости указанных услуг в месяце, за который осуществляется оплата, вносится до истечения текущего месяца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914910" w:rsidRDefault="00914910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</w:t>
      </w:r>
      <w:proofErr w:type="gramStart"/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>за такие услуги</w:t>
      </w:r>
      <w:proofErr w:type="gramEnd"/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>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914910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C3596">
        <w:rPr>
          <w:rFonts w:ascii="Times New Roman" w:hAnsi="Times New Roman" w:cs="Times New Roman"/>
          <w:bCs/>
          <w:iCs/>
          <w:sz w:val="26"/>
          <w:szCs w:val="26"/>
        </w:rPr>
        <w:t>факсограмма</w:t>
      </w:r>
      <w:proofErr w:type="spellEnd"/>
      <w:r w:rsidRPr="00AC3596">
        <w:rPr>
          <w:rFonts w:ascii="Times New Roman" w:hAnsi="Times New Roman" w:cs="Times New Roman"/>
          <w:bCs/>
          <w:iCs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AC3596" w:rsidRPr="00AC3596" w:rsidRDefault="00AC3596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Pr="00AC3596" w:rsidRDefault="009E514C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III. Бремя содержания контейнерных площадок, специальных</w:t>
      </w: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площадок для складирования крупногабаритных отходов</w:t>
      </w: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и территории, прилегающей к месту погрузки твердых</w:t>
      </w:r>
    </w:p>
    <w:p w:rsidR="00AC3596" w:rsidRPr="00914910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14910">
        <w:rPr>
          <w:rFonts w:ascii="Times New Roman" w:hAnsi="Times New Roman" w:cs="Times New Roman"/>
          <w:b/>
          <w:bCs/>
          <w:iCs/>
          <w:sz w:val="26"/>
          <w:szCs w:val="26"/>
        </w:rPr>
        <w:t>коммунальных отходов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14910" w:rsidRDefault="00907BD4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="00AC3596" w:rsidRPr="00AC3596">
        <w:rPr>
          <w:rFonts w:ascii="Times New Roman" w:hAnsi="Times New Roman" w:cs="Times New Roman"/>
          <w:bCs/>
          <w:iCs/>
          <w:sz w:val="26"/>
          <w:szCs w:val="26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AC3596" w:rsidRPr="00914910" w:rsidRDefault="00907BD4" w:rsidP="0091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C3596" w:rsidRPr="00AC3596">
        <w:rPr>
          <w:rFonts w:ascii="Times New Roman" w:hAnsi="Times New Roman" w:cs="Times New Roman"/>
          <w:sz w:val="26"/>
          <w:szCs w:val="26"/>
        </w:rPr>
        <w:t xml:space="preserve">9.  </w:t>
      </w:r>
      <w:proofErr w:type="gramStart"/>
      <w:r w:rsidR="00AC3596" w:rsidRPr="00AC3596">
        <w:rPr>
          <w:rFonts w:ascii="Times New Roman" w:hAnsi="Times New Roman" w:cs="Times New Roman"/>
          <w:sz w:val="26"/>
          <w:szCs w:val="26"/>
        </w:rPr>
        <w:t>Бремя  содержания</w:t>
      </w:r>
      <w:proofErr w:type="gramEnd"/>
      <w:r w:rsidR="00AC3596" w:rsidRPr="00AC3596">
        <w:rPr>
          <w:rFonts w:ascii="Times New Roman" w:hAnsi="Times New Roman" w:cs="Times New Roman"/>
          <w:sz w:val="26"/>
          <w:szCs w:val="26"/>
        </w:rPr>
        <w:t xml:space="preserve">  контейнерных  площадок, специальных площадок для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складирования  крупногабаритных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отходов  и территории, прилегающей к месту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погрузки   твердых   коммунальных   </w:t>
      </w: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отходов,  расположенных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на  придомовой</w:t>
      </w:r>
    </w:p>
    <w:p w:rsidR="00AC3596" w:rsidRPr="00AC3596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территории,  входящей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в  состав общего имущества собственников помещений в</w:t>
      </w:r>
    </w:p>
    <w:p w:rsidR="00914910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многоквартирных домах, несет _________________________________________</w:t>
      </w:r>
      <w:r w:rsidR="0091491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(собственники помещений в многоквартирном</w:t>
      </w:r>
      <w:r w:rsidR="00914910"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доме, лицо, привлекаемое собственниками помещений в многоквартирном</w:t>
      </w:r>
      <w:r w:rsidR="00914910"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доме по договорам оказания услуг по содержанию общего имущества</w:t>
      </w:r>
      <w:r w:rsidR="00914910"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в таком доме, иное лицо, указанное в соглашении, - указать нужное)</w:t>
      </w:r>
      <w:r w:rsidR="00914910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.</w:t>
      </w:r>
    </w:p>
    <w:p w:rsidR="00AC3596" w:rsidRPr="00914910" w:rsidRDefault="00AC3596" w:rsidP="0091491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10.  </w:t>
      </w:r>
      <w:proofErr w:type="gramStart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Бремя  содержания</w:t>
      </w:r>
      <w:proofErr w:type="gramEnd"/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контейнерных площадок, специальных площадок для</w:t>
      </w:r>
    </w:p>
    <w:p w:rsidR="00AC3596" w:rsidRPr="009E514C" w:rsidRDefault="00AC3596" w:rsidP="009E514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6"/>
          <w:szCs w:val="26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складирования  крупногабаритных  отходов  и территории, прилегающей к месту</w:t>
      </w:r>
      <w:r w:rsidR="00907BD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погрузки   твердых  коммунальных  отходов,  не  входящих  в  состав  общего</w:t>
      </w:r>
      <w:r w:rsidR="00907BD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имущества   собственников   помещений   в   многоквартирных   домах,  несет</w:t>
      </w:r>
      <w:r w:rsidR="00907BD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________________________</w:t>
      </w:r>
      <w:r w:rsidR="00907BD4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907BD4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>(собственник земельного участка, на котором расположены</w:t>
      </w:r>
      <w:r w:rsidR="00907BD4" w:rsidRPr="00907BD4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 xml:space="preserve"> </w:t>
      </w:r>
      <w:r w:rsidRPr="00907BD4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>такие площадка и территория, иное лицо, указанное в соглашении</w:t>
      </w:r>
      <w:r w:rsidR="00907BD4" w:rsidRPr="00907BD4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 xml:space="preserve"> </w:t>
      </w:r>
      <w:r w:rsidRPr="00907BD4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>- указать нужное)</w:t>
      </w:r>
      <w:r w:rsidR="00907BD4" w:rsidRPr="00907BD4">
        <w:rPr>
          <w:rFonts w:ascii="Times New Roman" w:eastAsiaTheme="minorHAnsi" w:hAnsi="Times New Roman" w:cs="Times New Roman"/>
          <w:i/>
          <w:color w:val="auto"/>
          <w:sz w:val="26"/>
          <w:szCs w:val="26"/>
        </w:rPr>
        <w:t>.</w:t>
      </w: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7BD4">
        <w:rPr>
          <w:rFonts w:ascii="Times New Roman" w:hAnsi="Times New Roman" w:cs="Times New Roman"/>
          <w:b/>
          <w:bCs/>
          <w:iCs/>
          <w:sz w:val="26"/>
          <w:szCs w:val="26"/>
        </w:rPr>
        <w:t>IV. Права и обязанности сторон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11. Региональный оператор обязан: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ar188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приложении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к настоящему договору;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12. Региональный оператор имеет право:</w:t>
      </w:r>
    </w:p>
    <w:p w:rsidR="00907BD4" w:rsidRDefault="00AC3596" w:rsidP="0090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инициировать проведение сверки расчетов по настоящему договору.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13. Потребитель обязан: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а) осуществлять складирование твердых коммунальных отходов в местах сбора и накопления твердых коммунальных отходов, определенных договором на </w:t>
      </w: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Правилами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C3596">
        <w:rPr>
          <w:rFonts w:ascii="Times New Roman" w:hAnsi="Times New Roman" w:cs="Times New Roman"/>
          <w:bCs/>
          <w:iCs/>
          <w:sz w:val="26"/>
          <w:szCs w:val="26"/>
        </w:rPr>
        <w:t>факсограмма</w:t>
      </w:r>
      <w:proofErr w:type="spellEnd"/>
      <w:r w:rsidRPr="00AC3596">
        <w:rPr>
          <w:rFonts w:ascii="Times New Roman" w:hAnsi="Times New Roman" w:cs="Times New Roman"/>
          <w:bCs/>
          <w:iCs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14. Потребитель имеет право: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инициировать проведение сверки расчетов по настоящему договору.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07BD4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7BD4">
        <w:rPr>
          <w:rFonts w:ascii="Times New Roman" w:hAnsi="Times New Roman" w:cs="Times New Roman"/>
          <w:b/>
          <w:bCs/>
          <w:iCs/>
          <w:sz w:val="26"/>
          <w:szCs w:val="26"/>
        </w:rPr>
        <w:t>V. Порядок осуществления учета объема и (или) массы твердых</w:t>
      </w: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07BD4">
        <w:rPr>
          <w:rFonts w:ascii="Times New Roman" w:hAnsi="Times New Roman" w:cs="Times New Roman"/>
          <w:b/>
          <w:bCs/>
          <w:iCs/>
          <w:sz w:val="26"/>
          <w:szCs w:val="26"/>
        </w:rPr>
        <w:t>коммунальных отходов</w:t>
      </w:r>
    </w:p>
    <w:p w:rsidR="00AC3596" w:rsidRPr="009E514C" w:rsidRDefault="00AC3596" w:rsidP="009E514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15.  Стороны  согласились производить учет объема и (или) массы твердых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коммунальных  отходов в соответствии с </w:t>
      </w:r>
      <w:hyperlink r:id="rId5" w:history="1">
        <w:r w:rsidRPr="00AC3596">
          <w:rPr>
            <w:rFonts w:ascii="Times New Roman" w:eastAsiaTheme="minorHAnsi" w:hAnsi="Times New Roman" w:cs="Times New Roman"/>
            <w:color w:val="0000FF"/>
            <w:sz w:val="26"/>
            <w:szCs w:val="26"/>
          </w:rPr>
          <w:t>Правилами</w:t>
        </w:r>
      </w:hyperlink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коммерческого учета объема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и  (или)  массы  твердых коммунальных отходов, утвержденными постановлением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Правительства  Российской Федерации от 3 июня 2016 г. N 505 "Об утверждении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Правил  коммерческого  учета  объема  и  (или)  массы  твердых коммунальных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отходов", следующим способом: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____________________ </w:t>
      </w:r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(расчетным путем исходя из нормативов накопления твердых коммунальных</w:t>
      </w:r>
      <w:r w:rsidR="009E514C"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отходов, количества и объема контейнеров для складирования твердых</w:t>
      </w:r>
      <w:r w:rsidR="009E514C"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коммунальных отходов или исходя из</w:t>
      </w:r>
      <w:r w:rsidR="009E514C"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массы твердых коммунальных</w:t>
      </w:r>
      <w:r w:rsidR="009E514C"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</w:t>
      </w:r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отходов - нужное указать)</w:t>
      </w:r>
      <w:r w:rsidR="009E514C"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VI. Порядок фиксации нарушений по договору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19. Акт должен содержать: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а) сведения о заявителе (наименование, местонахождение, адрес);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в) сведения о нарушении соответствующих пунктов договора;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VII. Ответственность сторон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VIII. Обстоятельства непреодолимой силы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IX. Действие договора</w:t>
      </w:r>
    </w:p>
    <w:p w:rsidR="00AC3596" w:rsidRPr="009E514C" w:rsidRDefault="00AC3596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</w:t>
      </w:r>
      <w:r w:rsidR="009E514C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</w:t>
      </w:r>
      <w:r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26. Настоящий договор заключается на срок </w:t>
      </w:r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___________________</w:t>
      </w:r>
      <w:proofErr w:type="gramStart"/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_(</w:t>
      </w:r>
      <w:proofErr w:type="gramEnd"/>
      <w:r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указывается срок)</w:t>
      </w:r>
      <w:r w:rsidR="009E514C" w:rsidRPr="009E514C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28. Настоящий договор может быть расторгнут до окончания срока его действия по соглашению сторон.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9E514C" w:rsidRDefault="00AC3596" w:rsidP="009E51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9E514C">
        <w:rPr>
          <w:rFonts w:ascii="Times New Roman" w:hAnsi="Times New Roman" w:cs="Times New Roman"/>
          <w:b/>
          <w:bCs/>
          <w:iCs/>
          <w:sz w:val="26"/>
          <w:szCs w:val="26"/>
        </w:rPr>
        <w:t>X. Прочие условия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закона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9E514C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32. Настоящий договор составлен в 2 экземплярах, имеющих равную юридическую силу.</w:t>
      </w:r>
    </w:p>
    <w:p w:rsidR="00AC3596" w:rsidRPr="00AC3596" w:rsidRDefault="00AC3596" w:rsidP="009E5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33. </w:t>
      </w:r>
      <w:hyperlink w:anchor="Par188" w:history="1">
        <w:r w:rsidRPr="00AC3596">
          <w:rPr>
            <w:rFonts w:ascii="Times New Roman" w:hAnsi="Times New Roman" w:cs="Times New Roman"/>
            <w:bCs/>
            <w:iCs/>
            <w:color w:val="0000FF"/>
            <w:sz w:val="26"/>
            <w:szCs w:val="26"/>
          </w:rPr>
          <w:t>Приложение</w:t>
        </w:r>
      </w:hyperlink>
      <w:r w:rsidRPr="00AC3596">
        <w:rPr>
          <w:rFonts w:ascii="Times New Roman" w:hAnsi="Times New Roman" w:cs="Times New Roman"/>
          <w:bCs/>
          <w:iCs/>
          <w:sz w:val="26"/>
          <w:szCs w:val="26"/>
        </w:rPr>
        <w:t xml:space="preserve"> к настоящему договору является его неотъемлемой частью.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9E514C" w:rsidRDefault="009E514C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AC3596" w:rsidRPr="00AC3596" w:rsidRDefault="009E514C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</w:t>
      </w:r>
      <w:r w:rsidR="00AC3596"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Региональный оператор                   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</w:t>
      </w:r>
      <w:r w:rsidR="00AC3596"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Потребитель</w:t>
      </w:r>
    </w:p>
    <w:p w:rsidR="009E514C" w:rsidRPr="009E514C" w:rsidRDefault="009E514C" w:rsidP="009E514C">
      <w:bookmarkStart w:id="0" w:name="_GoBack"/>
      <w:bookmarkEnd w:id="0"/>
    </w:p>
    <w:p w:rsidR="00AC3596" w:rsidRPr="00AC3596" w:rsidRDefault="009E514C" w:rsidP="00AC359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</w:t>
      </w:r>
      <w:r w:rsidR="00AC3596" w:rsidRPr="00AC3596">
        <w:rPr>
          <w:rFonts w:ascii="Times New Roman" w:eastAsiaTheme="minorHAnsi" w:hAnsi="Times New Roman" w:cs="Times New Roman"/>
          <w:color w:val="auto"/>
          <w:sz w:val="26"/>
          <w:szCs w:val="26"/>
        </w:rPr>
        <w:t>"__" ________________ 20__ г.           "__" ________________ 20__ г.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Приложение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к типовому договору на оказание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услуг по обращению с твердыми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коммунальными отходами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bookmarkStart w:id="1" w:name="Par188"/>
      <w:bookmarkEnd w:id="1"/>
      <w:r w:rsidRPr="00AC3596">
        <w:rPr>
          <w:rFonts w:ascii="Times New Roman" w:hAnsi="Times New Roman" w:cs="Times New Roman"/>
          <w:bCs/>
          <w:iCs/>
          <w:sz w:val="26"/>
          <w:szCs w:val="26"/>
        </w:rPr>
        <w:t>ИНФОРМАЦИЯ ПО ПРЕДМЕТУ ДОГОВОРА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I. Объем и место сбора и накопления твердых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коммунальных отходов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C359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Периодичность вывоза твердых коммунальных отходов</w:t>
            </w:r>
          </w:p>
        </w:tc>
      </w:tr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AC3596" w:rsidRPr="00AC359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6" w:rsidRPr="00AC3596" w:rsidRDefault="00AC3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II. Информация в графическом виде о размещении мест сбора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и накопления твердых коммунальных отходов и подъездных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3596">
        <w:rPr>
          <w:rFonts w:ascii="Times New Roman" w:hAnsi="Times New Roman" w:cs="Times New Roman"/>
          <w:bCs/>
          <w:iCs/>
          <w:sz w:val="26"/>
          <w:szCs w:val="26"/>
        </w:rPr>
        <w:t>путей к ним (за исключением жилых домов)</w:t>
      </w: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3596" w:rsidRPr="00AC3596" w:rsidRDefault="00AC3596" w:rsidP="00AC3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C3596" w:rsidRPr="00AC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96"/>
    <w:rsid w:val="0054047C"/>
    <w:rsid w:val="00907BD4"/>
    <w:rsid w:val="00914910"/>
    <w:rsid w:val="009E514C"/>
    <w:rsid w:val="00AC3596"/>
    <w:rsid w:val="00D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3C8A"/>
  <w15:chartTrackingRefBased/>
  <w15:docId w15:val="{8DDC4981-2863-40BD-AAAB-2CF2F609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45DE6B5B8EA671002DC959B110A6D768E340AE842CB6170D57EC870mAO1L" TargetMode="External"/><Relationship Id="rId5" Type="http://schemas.openxmlformats.org/officeDocument/2006/relationships/hyperlink" Target="consultantplus://offline/ref=BFF45DE6B5B8EA671002DC959B110A6D7687330FE246CB6170D57EC870A1BECCA1D94B804CEE5EEDm3OBL" TargetMode="External"/><Relationship Id="rId4" Type="http://schemas.openxmlformats.org/officeDocument/2006/relationships/hyperlink" Target="consultantplus://offline/ref=BFF45DE6B5B8EA671002DC959B110A6D7687330FE246CB6170D57EC870A1BECCA1D94B804CEE5EEDm3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2018-06-19T11:51:00Z</cp:lastPrinted>
  <dcterms:created xsi:type="dcterms:W3CDTF">2018-06-19T11:14:00Z</dcterms:created>
  <dcterms:modified xsi:type="dcterms:W3CDTF">2018-06-19T11:51:00Z</dcterms:modified>
</cp:coreProperties>
</file>